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0" w:rsidRPr="00473D90" w:rsidRDefault="00473D90" w:rsidP="00473D90">
      <w:pPr>
        <w:rPr>
          <w:rFonts w:ascii="Century Gothic" w:hAnsi="Century Gothic"/>
          <w:b/>
          <w:sz w:val="160"/>
          <w:szCs w:val="20"/>
        </w:rPr>
      </w:pPr>
      <w:r w:rsidRPr="00473D90">
        <w:rPr>
          <w:rFonts w:ascii="Century Gothic" w:hAnsi="Century Gothic"/>
          <w:b/>
          <w:noProof/>
          <w:sz w:val="4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-228600</wp:posOffset>
            </wp:positionV>
            <wp:extent cx="619125" cy="581025"/>
            <wp:effectExtent l="19050" t="0" r="9525" b="0"/>
            <wp:wrapNone/>
            <wp:docPr id="2" name="Picture 0" descr="KI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P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107">
        <w:rPr>
          <w:rFonts w:ascii="Century Gothic" w:hAnsi="Century Gothic"/>
          <w:b/>
          <w:noProof/>
          <w:sz w:val="44"/>
          <w:szCs w:val="20"/>
        </w:rPr>
        <w:t>Time</w:t>
      </w:r>
      <w:r w:rsidRPr="00473D90">
        <w:rPr>
          <w:rFonts w:ascii="Century Gothic" w:hAnsi="Century Gothic"/>
          <w:b/>
          <w:noProof/>
          <w:sz w:val="44"/>
          <w:szCs w:val="20"/>
        </w:rPr>
        <w:t xml:space="preserve"> Tracker</w:t>
      </w:r>
      <w:r>
        <w:rPr>
          <w:rFonts w:ascii="Century Gothic" w:hAnsi="Century Gothic"/>
          <w:b/>
          <w:noProof/>
          <w:sz w:val="44"/>
          <w:szCs w:val="20"/>
        </w:rPr>
        <w:tab/>
      </w:r>
      <w:r w:rsidR="009179A5">
        <w:rPr>
          <w:rFonts w:ascii="Century Gothic" w:hAnsi="Century Gothic"/>
          <w:b/>
          <w:noProof/>
          <w:sz w:val="44"/>
          <w:szCs w:val="20"/>
        </w:rPr>
        <w:t>for ___________________________________</w:t>
      </w:r>
    </w:p>
    <w:p w:rsidR="00473D90" w:rsidRPr="00690050" w:rsidRDefault="00473D90" w:rsidP="0047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Senior Capstone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ab/>
        <w:t xml:space="preserve">        </w:t>
      </w:r>
      <w:r w:rsidR="002A7107"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 w:rsidR="002A7107"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 w:rsidR="002A7107"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 w:rsidR="002A7107"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 w:rsidR="002A7107">
        <w:rPr>
          <w:rFonts w:ascii="Century Gothic" w:hAnsi="Century Gothic"/>
          <w:b/>
          <w:color w:val="FFFFFF" w:themeColor="background1"/>
          <w:sz w:val="20"/>
          <w:szCs w:val="20"/>
        </w:rPr>
        <w:tab/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  </w:t>
      </w:r>
      <w:r w:rsidRPr="00690050">
        <w:rPr>
          <w:rFonts w:ascii="Century Gothic" w:hAnsi="Century Gothic"/>
          <w:b/>
          <w:color w:val="FFFFFF" w:themeColor="background1"/>
          <w:sz w:val="20"/>
          <w:szCs w:val="20"/>
        </w:rPr>
        <w:t>Spring Semester | 2014</w:t>
      </w:r>
    </w:p>
    <w:p w:rsidR="00473D90" w:rsidRDefault="002A7107" w:rsidP="00473D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Each group members is responsible for tracking his/her own time</w:t>
      </w:r>
      <w:r w:rsidR="00473D9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Think of this as a job; for every minute you spend working on the project, track your work time in this tracker. Any time spent working on the project counts- from researching, to constructing materials for an event, hosting an event, and even working on a blog post!</w:t>
      </w:r>
    </w:p>
    <w:p w:rsidR="00473D90" w:rsidRDefault="00473D90" w:rsidP="00473D9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481" w:type="dxa"/>
        <w:tblLook w:val="04A0"/>
      </w:tblPr>
      <w:tblGrid>
        <w:gridCol w:w="2268"/>
        <w:gridCol w:w="9180"/>
        <w:gridCol w:w="3033"/>
      </w:tblGrid>
      <w:tr w:rsidR="002A7107" w:rsidTr="002A7107">
        <w:trPr>
          <w:trHeight w:val="291"/>
        </w:trPr>
        <w:tc>
          <w:tcPr>
            <w:tcW w:w="2268" w:type="dxa"/>
            <w:shd w:val="clear" w:color="auto" w:fill="808080" w:themeFill="background1" w:themeFillShade="80"/>
          </w:tcPr>
          <w:p w:rsidR="002A7107" w:rsidRPr="00473D90" w:rsidRDefault="002A7107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73D90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9180" w:type="dxa"/>
            <w:shd w:val="clear" w:color="auto" w:fill="808080" w:themeFill="background1" w:themeFillShade="80"/>
          </w:tcPr>
          <w:p w:rsidR="002A7107" w:rsidRPr="00473D90" w:rsidRDefault="002A7107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Activity/Time Spent Doing…</w:t>
            </w:r>
          </w:p>
        </w:tc>
        <w:tc>
          <w:tcPr>
            <w:tcW w:w="3033" w:type="dxa"/>
            <w:shd w:val="clear" w:color="auto" w:fill="808080" w:themeFill="background1" w:themeFillShade="80"/>
          </w:tcPr>
          <w:p w:rsidR="002A7107" w:rsidRPr="00473D90" w:rsidRDefault="002A7107" w:rsidP="00473D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 Spent</w:t>
            </w: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  <w:r w:rsidRPr="002A7107">
              <w:rPr>
                <w:rFonts w:ascii="Century Gothic" w:hAnsi="Century Gothic"/>
                <w:sz w:val="20"/>
                <w:szCs w:val="20"/>
                <w:u w:val="single"/>
              </w:rPr>
              <w:t>EXAMPLE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A7107" w:rsidRPr="002A7107" w:rsidRDefault="002A7107" w:rsidP="00473D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7107">
              <w:rPr>
                <w:rFonts w:ascii="Century Gothic" w:hAnsi="Century Gothic"/>
                <w:i/>
                <w:sz w:val="20"/>
                <w:szCs w:val="20"/>
              </w:rPr>
              <w:t>February 9, 2014</w:t>
            </w: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7107" w:rsidRPr="002A7107" w:rsidRDefault="002A7107" w:rsidP="00473D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Worked on typing the “persuasive” paragraphs of the proposal. Completed the first paragraph, but didn’t have enough time to finish the second.</w:t>
            </w: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A7107" w:rsidRPr="002A7107" w:rsidRDefault="002A7107" w:rsidP="00473D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2A7107">
              <w:rPr>
                <w:rFonts w:ascii="Century Gothic" w:hAnsi="Century Gothic"/>
                <w:i/>
                <w:sz w:val="20"/>
                <w:szCs w:val="20"/>
              </w:rPr>
              <w:t>45 minutes</w:t>
            </w: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7107" w:rsidTr="002A7107">
        <w:trPr>
          <w:trHeight w:val="291"/>
        </w:trPr>
        <w:tc>
          <w:tcPr>
            <w:tcW w:w="2268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0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3" w:type="dxa"/>
          </w:tcPr>
          <w:p w:rsidR="002A7107" w:rsidRDefault="002A7107" w:rsidP="0047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71DFF" w:rsidRDefault="00771DFF" w:rsidP="00CF63A2"/>
    <w:sectPr w:rsidR="00771DFF" w:rsidSect="00473D90">
      <w:pgSz w:w="15840" w:h="12240" w:orient="landscape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73D90"/>
    <w:rsid w:val="002A7107"/>
    <w:rsid w:val="00473D90"/>
    <w:rsid w:val="004866CE"/>
    <w:rsid w:val="00771DFF"/>
    <w:rsid w:val="009179A5"/>
    <w:rsid w:val="00CF63A2"/>
    <w:rsid w:val="00E4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shannon.driskell</dc:creator>
  <cp:lastModifiedBy>shannon.driskell</cp:lastModifiedBy>
  <cp:revision>3</cp:revision>
  <dcterms:created xsi:type="dcterms:W3CDTF">2014-02-09T18:44:00Z</dcterms:created>
  <dcterms:modified xsi:type="dcterms:W3CDTF">2014-02-09T18:45:00Z</dcterms:modified>
</cp:coreProperties>
</file>